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A4C1B" w14:textId="77777777" w:rsidR="00E74B1D" w:rsidRDefault="00E74B1D">
      <w:pPr>
        <w:rPr>
          <w:sz w:val="24"/>
          <w:szCs w:val="24"/>
        </w:rPr>
      </w:pPr>
    </w:p>
    <w:p w14:paraId="6D96A10A" w14:textId="77777777" w:rsidR="001C3151" w:rsidRDefault="001C3151">
      <w:pPr>
        <w:rPr>
          <w:sz w:val="24"/>
          <w:szCs w:val="24"/>
          <w:lang w:eastAsia="zh-TW"/>
        </w:rPr>
      </w:pPr>
      <w:r>
        <w:rPr>
          <w:rFonts w:hint="eastAsia"/>
          <w:sz w:val="24"/>
          <w:szCs w:val="24"/>
          <w:lang w:eastAsia="zh-TW"/>
        </w:rPr>
        <w:t>様式第</w:t>
      </w:r>
      <w:r w:rsidR="00A462C1">
        <w:rPr>
          <w:rFonts w:hint="eastAsia"/>
          <w:sz w:val="24"/>
          <w:szCs w:val="24"/>
          <w:lang w:eastAsia="zh-TW"/>
        </w:rPr>
        <w:t>２</w:t>
      </w:r>
      <w:r>
        <w:rPr>
          <w:rFonts w:hint="eastAsia"/>
          <w:sz w:val="24"/>
          <w:szCs w:val="24"/>
          <w:lang w:eastAsia="zh-TW"/>
        </w:rPr>
        <w:t>号（第４条関係）</w:t>
      </w:r>
    </w:p>
    <w:p w14:paraId="46ACF8F0" w14:textId="1F567276" w:rsidR="001C3151" w:rsidRDefault="001C3151">
      <w:pPr>
        <w:rPr>
          <w:sz w:val="24"/>
          <w:szCs w:val="24"/>
          <w:lang w:eastAsia="zh-TW"/>
        </w:rPr>
      </w:pPr>
      <w:r>
        <w:rPr>
          <w:rFonts w:hint="eastAsia"/>
          <w:sz w:val="24"/>
          <w:szCs w:val="24"/>
          <w:lang w:eastAsia="zh-TW"/>
        </w:rPr>
        <w:t xml:space="preserve">　　　　　　　　　　　　　　　　　　　　　　　</w:t>
      </w:r>
      <w:r w:rsidR="00C159A4">
        <w:rPr>
          <w:rFonts w:hint="eastAsia"/>
          <w:sz w:val="24"/>
          <w:szCs w:val="24"/>
          <w:lang w:eastAsia="zh-TW"/>
        </w:rPr>
        <w:t xml:space="preserve">　　　</w:t>
      </w:r>
      <w:r w:rsidR="00F07897">
        <w:rPr>
          <w:rFonts w:hint="eastAsia"/>
          <w:sz w:val="24"/>
          <w:szCs w:val="24"/>
          <w:lang w:eastAsia="zh-TW"/>
        </w:rPr>
        <w:t xml:space="preserve">　令和</w:t>
      </w:r>
      <w:r w:rsidR="001069C2">
        <w:rPr>
          <w:rFonts w:hint="eastAsia"/>
          <w:sz w:val="24"/>
          <w:szCs w:val="24"/>
          <w:lang w:eastAsia="zh-TW"/>
        </w:rPr>
        <w:t>７</w:t>
      </w:r>
      <w:r w:rsidR="00F07897">
        <w:rPr>
          <w:rFonts w:hint="eastAsia"/>
          <w:sz w:val="24"/>
          <w:szCs w:val="24"/>
          <w:lang w:eastAsia="zh-TW"/>
        </w:rPr>
        <w:t xml:space="preserve">年　　</w:t>
      </w:r>
      <w:r>
        <w:rPr>
          <w:rFonts w:hint="eastAsia"/>
          <w:sz w:val="24"/>
          <w:szCs w:val="24"/>
          <w:lang w:eastAsia="zh-TW"/>
        </w:rPr>
        <w:t>月　　日</w:t>
      </w:r>
    </w:p>
    <w:p w14:paraId="74D6F636" w14:textId="77777777" w:rsidR="001C3151" w:rsidRDefault="001C3151">
      <w:pPr>
        <w:rPr>
          <w:sz w:val="24"/>
          <w:szCs w:val="24"/>
          <w:lang w:eastAsia="zh-TW"/>
        </w:rPr>
      </w:pPr>
    </w:p>
    <w:p w14:paraId="75B06C73" w14:textId="77777777" w:rsidR="001C3151" w:rsidRDefault="001C3151">
      <w:pPr>
        <w:rPr>
          <w:sz w:val="24"/>
          <w:szCs w:val="24"/>
          <w:lang w:eastAsia="zh-TW"/>
        </w:rPr>
      </w:pPr>
      <w:r>
        <w:rPr>
          <w:rFonts w:hint="eastAsia"/>
          <w:sz w:val="24"/>
          <w:szCs w:val="24"/>
          <w:lang w:eastAsia="zh-TW"/>
        </w:rPr>
        <w:t xml:space="preserve">　蔵王町長　村</w:t>
      </w:r>
      <w:r w:rsidR="00C159A4">
        <w:rPr>
          <w:rFonts w:hint="eastAsia"/>
          <w:sz w:val="24"/>
          <w:szCs w:val="24"/>
          <w:lang w:eastAsia="zh-TW"/>
        </w:rPr>
        <w:t xml:space="preserve">　</w:t>
      </w:r>
      <w:r>
        <w:rPr>
          <w:rFonts w:hint="eastAsia"/>
          <w:sz w:val="24"/>
          <w:szCs w:val="24"/>
          <w:lang w:eastAsia="zh-TW"/>
        </w:rPr>
        <w:t>上</w:t>
      </w:r>
      <w:r w:rsidR="00C159A4">
        <w:rPr>
          <w:rFonts w:hint="eastAsia"/>
          <w:sz w:val="24"/>
          <w:szCs w:val="24"/>
          <w:lang w:eastAsia="zh-TW"/>
        </w:rPr>
        <w:t xml:space="preserve">　</w:t>
      </w:r>
      <w:r>
        <w:rPr>
          <w:rFonts w:hint="eastAsia"/>
          <w:sz w:val="24"/>
          <w:szCs w:val="24"/>
          <w:lang w:eastAsia="zh-TW"/>
        </w:rPr>
        <w:t>英</w:t>
      </w:r>
      <w:r w:rsidR="00C159A4">
        <w:rPr>
          <w:rFonts w:hint="eastAsia"/>
          <w:sz w:val="24"/>
          <w:szCs w:val="24"/>
          <w:lang w:eastAsia="zh-TW"/>
        </w:rPr>
        <w:t xml:space="preserve">　</w:t>
      </w:r>
      <w:r>
        <w:rPr>
          <w:rFonts w:hint="eastAsia"/>
          <w:sz w:val="24"/>
          <w:szCs w:val="24"/>
          <w:lang w:eastAsia="zh-TW"/>
        </w:rPr>
        <w:t>人　殿</w:t>
      </w:r>
    </w:p>
    <w:p w14:paraId="0C3D7B48" w14:textId="77777777" w:rsidR="001C3151" w:rsidRDefault="001C3151">
      <w:pPr>
        <w:rPr>
          <w:sz w:val="24"/>
          <w:szCs w:val="24"/>
          <w:lang w:eastAsia="zh-TW"/>
        </w:rPr>
      </w:pPr>
    </w:p>
    <w:p w14:paraId="2DAF243E" w14:textId="77777777" w:rsidR="00F07897" w:rsidRDefault="00F07897">
      <w:pPr>
        <w:rPr>
          <w:sz w:val="24"/>
          <w:szCs w:val="24"/>
          <w:lang w:eastAsia="zh-TW"/>
        </w:rPr>
      </w:pPr>
    </w:p>
    <w:p w14:paraId="330E2302" w14:textId="77777777" w:rsidR="001C3151" w:rsidRDefault="001C3151">
      <w:pPr>
        <w:rPr>
          <w:sz w:val="24"/>
          <w:szCs w:val="24"/>
          <w:u w:val="single"/>
        </w:rPr>
      </w:pPr>
      <w:r>
        <w:rPr>
          <w:rFonts w:hint="eastAsia"/>
          <w:sz w:val="24"/>
          <w:szCs w:val="24"/>
          <w:lang w:eastAsia="zh-TW"/>
        </w:rPr>
        <w:t xml:space="preserve">　　　　　　　　　</w:t>
      </w:r>
      <w:r w:rsidR="00DA4B2A">
        <w:rPr>
          <w:rFonts w:hint="eastAsia"/>
          <w:sz w:val="24"/>
          <w:szCs w:val="24"/>
          <w:lang w:eastAsia="zh-TW"/>
        </w:rPr>
        <w:t xml:space="preserve">　　　　</w:t>
      </w:r>
      <w:r>
        <w:rPr>
          <w:rFonts w:hint="eastAsia"/>
          <w:sz w:val="24"/>
          <w:szCs w:val="24"/>
          <w:lang w:eastAsia="zh-TW"/>
        </w:rPr>
        <w:t xml:space="preserve">　　　</w:t>
      </w:r>
      <w:r w:rsidRPr="001C3151">
        <w:rPr>
          <w:rFonts w:hint="eastAsia"/>
          <w:sz w:val="24"/>
          <w:szCs w:val="24"/>
          <w:u w:val="single"/>
        </w:rPr>
        <w:t>法人・団体住所</w:t>
      </w:r>
      <w:r>
        <w:rPr>
          <w:rFonts w:hint="eastAsia"/>
          <w:sz w:val="24"/>
          <w:szCs w:val="24"/>
          <w:u w:val="single"/>
        </w:rPr>
        <w:t xml:space="preserve">　　　　　　　　　　　　　　　　　　　　　</w:t>
      </w:r>
    </w:p>
    <w:p w14:paraId="4061DE51" w14:textId="77777777" w:rsidR="0033298D" w:rsidRDefault="001C3151">
      <w:pPr>
        <w:rPr>
          <w:sz w:val="24"/>
          <w:szCs w:val="24"/>
        </w:rPr>
      </w:pPr>
      <w:r>
        <w:rPr>
          <w:rFonts w:hint="eastAsia"/>
          <w:sz w:val="24"/>
          <w:szCs w:val="24"/>
        </w:rPr>
        <w:t xml:space="preserve">　　　　　　　　　　　</w:t>
      </w:r>
      <w:r w:rsidR="00DA4B2A">
        <w:rPr>
          <w:rFonts w:hint="eastAsia"/>
          <w:sz w:val="24"/>
          <w:szCs w:val="24"/>
        </w:rPr>
        <w:t xml:space="preserve">　　　　</w:t>
      </w:r>
      <w:r>
        <w:rPr>
          <w:rFonts w:hint="eastAsia"/>
          <w:sz w:val="24"/>
          <w:szCs w:val="24"/>
        </w:rPr>
        <w:t xml:space="preserve">　</w:t>
      </w:r>
    </w:p>
    <w:p w14:paraId="059A940F" w14:textId="77777777" w:rsidR="001C3151" w:rsidRDefault="0033298D">
      <w:pPr>
        <w:rPr>
          <w:sz w:val="24"/>
          <w:szCs w:val="24"/>
          <w:u w:val="single"/>
        </w:rPr>
      </w:pPr>
      <w:r>
        <w:rPr>
          <w:rFonts w:hint="eastAsia"/>
          <w:sz w:val="24"/>
          <w:szCs w:val="24"/>
        </w:rPr>
        <w:t xml:space="preserve">　　　　　　　　　　　　　　　　</w:t>
      </w:r>
      <w:r w:rsidR="001C3151" w:rsidRPr="001C3151">
        <w:rPr>
          <w:rFonts w:hint="eastAsia"/>
          <w:sz w:val="24"/>
          <w:szCs w:val="24"/>
          <w:u w:val="single"/>
        </w:rPr>
        <w:t>法人・団体名</w:t>
      </w:r>
      <w:r w:rsidR="001C3151">
        <w:rPr>
          <w:rFonts w:hint="eastAsia"/>
          <w:sz w:val="24"/>
          <w:szCs w:val="24"/>
          <w:u w:val="single"/>
        </w:rPr>
        <w:t xml:space="preserve">　　　　　　　　　　　　　　　　　　　　　　</w:t>
      </w:r>
    </w:p>
    <w:p w14:paraId="162EB3A2" w14:textId="77777777" w:rsidR="0033298D" w:rsidRDefault="001C3151">
      <w:pPr>
        <w:rPr>
          <w:sz w:val="24"/>
          <w:szCs w:val="24"/>
        </w:rPr>
      </w:pPr>
      <w:r>
        <w:rPr>
          <w:rFonts w:hint="eastAsia"/>
          <w:sz w:val="24"/>
          <w:szCs w:val="24"/>
        </w:rPr>
        <w:t xml:space="preserve">　　　　　　　　　　　</w:t>
      </w:r>
      <w:r w:rsidR="00DA4B2A">
        <w:rPr>
          <w:rFonts w:hint="eastAsia"/>
          <w:sz w:val="24"/>
          <w:szCs w:val="24"/>
        </w:rPr>
        <w:t xml:space="preserve">　　　　</w:t>
      </w:r>
      <w:r>
        <w:rPr>
          <w:rFonts w:hint="eastAsia"/>
          <w:sz w:val="24"/>
          <w:szCs w:val="24"/>
        </w:rPr>
        <w:t xml:space="preserve">　</w:t>
      </w:r>
    </w:p>
    <w:p w14:paraId="18ADF976" w14:textId="77777777" w:rsidR="001C3151" w:rsidRDefault="0033298D">
      <w:pPr>
        <w:rPr>
          <w:sz w:val="24"/>
          <w:szCs w:val="24"/>
          <w:u w:val="single"/>
        </w:rPr>
      </w:pPr>
      <w:r>
        <w:rPr>
          <w:rFonts w:hint="eastAsia"/>
          <w:sz w:val="24"/>
          <w:szCs w:val="24"/>
        </w:rPr>
        <w:t xml:space="preserve">　　　　　　　　　　　　　　　　</w:t>
      </w:r>
      <w:r w:rsidR="001C3151" w:rsidRPr="001C3151">
        <w:rPr>
          <w:rFonts w:hint="eastAsia"/>
          <w:sz w:val="24"/>
          <w:szCs w:val="24"/>
          <w:u w:val="single"/>
        </w:rPr>
        <w:t>代表者名</w:t>
      </w:r>
      <w:r w:rsidR="001C3151">
        <w:rPr>
          <w:rFonts w:hint="eastAsia"/>
          <w:sz w:val="24"/>
          <w:szCs w:val="24"/>
          <w:u w:val="single"/>
        </w:rPr>
        <w:t xml:space="preserve">　　　　　　　　　　　　　　　　印　　　　　　　</w:t>
      </w:r>
    </w:p>
    <w:p w14:paraId="6547F2C4" w14:textId="77777777" w:rsidR="0033298D" w:rsidRDefault="001C3151">
      <w:pPr>
        <w:rPr>
          <w:sz w:val="24"/>
          <w:szCs w:val="24"/>
        </w:rPr>
      </w:pPr>
      <w:r>
        <w:rPr>
          <w:rFonts w:hint="eastAsia"/>
          <w:sz w:val="24"/>
          <w:szCs w:val="24"/>
        </w:rPr>
        <w:t xml:space="preserve">　　　　　　　　　　　</w:t>
      </w:r>
      <w:r w:rsidR="00DA4B2A">
        <w:rPr>
          <w:rFonts w:hint="eastAsia"/>
          <w:sz w:val="24"/>
          <w:szCs w:val="24"/>
        </w:rPr>
        <w:t xml:space="preserve">　　　　</w:t>
      </w:r>
      <w:r>
        <w:rPr>
          <w:rFonts w:hint="eastAsia"/>
          <w:sz w:val="24"/>
          <w:szCs w:val="24"/>
        </w:rPr>
        <w:t xml:space="preserve">　</w:t>
      </w:r>
    </w:p>
    <w:p w14:paraId="14392D4F" w14:textId="77777777" w:rsidR="001C3151" w:rsidRDefault="0033298D">
      <w:pPr>
        <w:rPr>
          <w:sz w:val="24"/>
          <w:szCs w:val="24"/>
        </w:rPr>
      </w:pPr>
      <w:r>
        <w:rPr>
          <w:rFonts w:hint="eastAsia"/>
          <w:sz w:val="24"/>
          <w:szCs w:val="24"/>
        </w:rPr>
        <w:t xml:space="preserve">　　　　　　　　　　　　　　</w:t>
      </w:r>
    </w:p>
    <w:p w14:paraId="708BFCF3" w14:textId="74C1663B" w:rsidR="00A462C1" w:rsidRDefault="00A462C1" w:rsidP="00A462C1">
      <w:pPr>
        <w:rPr>
          <w:sz w:val="24"/>
          <w:szCs w:val="24"/>
        </w:rPr>
      </w:pPr>
      <w:r>
        <w:rPr>
          <w:rFonts w:hint="eastAsia"/>
          <w:sz w:val="24"/>
          <w:szCs w:val="24"/>
        </w:rPr>
        <w:t xml:space="preserve">　　　蔵王町憩いの家の指定管理の募集に係る申込書類について、下記のとおり</w:t>
      </w:r>
    </w:p>
    <w:p w14:paraId="4573DA88" w14:textId="77777777" w:rsidR="001C3151" w:rsidRDefault="00A462C1" w:rsidP="00A462C1">
      <w:pPr>
        <w:rPr>
          <w:sz w:val="24"/>
          <w:szCs w:val="24"/>
        </w:rPr>
      </w:pPr>
      <w:r>
        <w:rPr>
          <w:rFonts w:hint="eastAsia"/>
          <w:sz w:val="24"/>
          <w:szCs w:val="24"/>
        </w:rPr>
        <w:t xml:space="preserve">　　申し立てます。</w:t>
      </w:r>
    </w:p>
    <w:p w14:paraId="08936EBF" w14:textId="77777777" w:rsidR="00A462C1" w:rsidRDefault="00A462C1" w:rsidP="00A462C1">
      <w:pPr>
        <w:rPr>
          <w:sz w:val="24"/>
          <w:szCs w:val="24"/>
        </w:rPr>
      </w:pPr>
    </w:p>
    <w:p w14:paraId="1B0C58FA" w14:textId="77777777" w:rsidR="00766E5E" w:rsidRDefault="00766E5E" w:rsidP="0033298D">
      <w:pPr>
        <w:jc w:val="center"/>
        <w:rPr>
          <w:sz w:val="24"/>
          <w:szCs w:val="24"/>
        </w:rPr>
      </w:pPr>
      <w:r>
        <w:rPr>
          <w:rFonts w:hint="eastAsia"/>
          <w:sz w:val="24"/>
          <w:szCs w:val="24"/>
        </w:rPr>
        <w:t>記</w:t>
      </w:r>
    </w:p>
    <w:p w14:paraId="43BE1C27" w14:textId="77777777" w:rsidR="0033298D" w:rsidRDefault="0033298D" w:rsidP="0033298D">
      <w:pPr>
        <w:jc w:val="center"/>
        <w:rPr>
          <w:sz w:val="24"/>
          <w:szCs w:val="24"/>
        </w:rPr>
      </w:pPr>
    </w:p>
    <w:p w14:paraId="6F4AD9E2" w14:textId="77777777" w:rsidR="00A462C1" w:rsidRDefault="006F5EDE" w:rsidP="006F5EDE">
      <w:pPr>
        <w:rPr>
          <w:sz w:val="24"/>
          <w:szCs w:val="24"/>
        </w:rPr>
      </w:pPr>
      <w:r>
        <w:rPr>
          <w:rFonts w:hint="eastAsia"/>
          <w:sz w:val="24"/>
          <w:szCs w:val="24"/>
        </w:rPr>
        <w:t xml:space="preserve">　□　以下の事項のいずれにも該当しない。</w:t>
      </w:r>
    </w:p>
    <w:p w14:paraId="2595AB83" w14:textId="77777777" w:rsidR="00435653" w:rsidRDefault="006F5EDE" w:rsidP="006F5EDE">
      <w:pPr>
        <w:rPr>
          <w:sz w:val="24"/>
          <w:szCs w:val="24"/>
        </w:rPr>
      </w:pPr>
      <w:r>
        <w:rPr>
          <w:rFonts w:hint="eastAsia"/>
          <w:sz w:val="24"/>
          <w:szCs w:val="24"/>
        </w:rPr>
        <w:t xml:space="preserve">　　（１）　地方自治法施行令（昭和２２年政令第１６号）</w:t>
      </w:r>
      <w:r w:rsidR="00435653">
        <w:rPr>
          <w:rFonts w:hint="eastAsia"/>
          <w:sz w:val="24"/>
          <w:szCs w:val="24"/>
        </w:rPr>
        <w:t>第１６７条の４第２項（同項</w:t>
      </w:r>
    </w:p>
    <w:p w14:paraId="79E19688" w14:textId="77777777" w:rsidR="00435653" w:rsidRDefault="00435653" w:rsidP="006F5EDE">
      <w:pPr>
        <w:rPr>
          <w:sz w:val="24"/>
          <w:szCs w:val="24"/>
        </w:rPr>
      </w:pPr>
      <w:r>
        <w:rPr>
          <w:rFonts w:hint="eastAsia"/>
          <w:sz w:val="24"/>
          <w:szCs w:val="24"/>
        </w:rPr>
        <w:t xml:space="preserve">　　　　　を準用する場合を含む。）の規定により本町における一般競争入札等の参加を制</w:t>
      </w:r>
    </w:p>
    <w:p w14:paraId="5E58C65B" w14:textId="77777777" w:rsidR="006F5EDE" w:rsidRDefault="00435653" w:rsidP="006F5EDE">
      <w:pPr>
        <w:rPr>
          <w:sz w:val="24"/>
          <w:szCs w:val="24"/>
        </w:rPr>
      </w:pPr>
      <w:r>
        <w:rPr>
          <w:rFonts w:hint="eastAsia"/>
          <w:sz w:val="24"/>
          <w:szCs w:val="24"/>
        </w:rPr>
        <w:t xml:space="preserve">　　　　　限されている者</w:t>
      </w:r>
    </w:p>
    <w:p w14:paraId="0EBE8114" w14:textId="77777777" w:rsidR="00435653" w:rsidRDefault="00435653" w:rsidP="006F5EDE">
      <w:pPr>
        <w:rPr>
          <w:sz w:val="24"/>
          <w:szCs w:val="24"/>
        </w:rPr>
      </w:pPr>
      <w:r>
        <w:rPr>
          <w:rFonts w:hint="eastAsia"/>
          <w:sz w:val="24"/>
          <w:szCs w:val="24"/>
        </w:rPr>
        <w:t xml:space="preserve">　　（２）　指定管理者の指定を委託とみなした場合に、地方自治法第９２条の２、同法</w:t>
      </w:r>
    </w:p>
    <w:p w14:paraId="3D6AA4F2" w14:textId="77777777" w:rsidR="00435653" w:rsidRDefault="00435653" w:rsidP="006F5EDE">
      <w:pPr>
        <w:rPr>
          <w:sz w:val="24"/>
          <w:szCs w:val="24"/>
        </w:rPr>
      </w:pPr>
      <w:r>
        <w:rPr>
          <w:rFonts w:hint="eastAsia"/>
          <w:sz w:val="24"/>
          <w:szCs w:val="24"/>
        </w:rPr>
        <w:t xml:space="preserve">　　　　　第１４２条（同条を準用する場合を含む。）又は第１８０条の５第６項の規定に</w:t>
      </w:r>
    </w:p>
    <w:p w14:paraId="3F46B919" w14:textId="77777777" w:rsidR="00435653" w:rsidRDefault="00435653" w:rsidP="006F5EDE">
      <w:pPr>
        <w:rPr>
          <w:sz w:val="24"/>
          <w:szCs w:val="24"/>
        </w:rPr>
      </w:pPr>
      <w:r>
        <w:rPr>
          <w:rFonts w:hint="eastAsia"/>
          <w:sz w:val="24"/>
          <w:szCs w:val="24"/>
        </w:rPr>
        <w:t xml:space="preserve">　　　　　抵触することとなる者</w:t>
      </w:r>
    </w:p>
    <w:p w14:paraId="1737BE1D" w14:textId="77777777" w:rsidR="00435653" w:rsidRDefault="00435653" w:rsidP="006F5EDE">
      <w:pPr>
        <w:rPr>
          <w:sz w:val="24"/>
          <w:szCs w:val="24"/>
        </w:rPr>
      </w:pPr>
    </w:p>
    <w:p w14:paraId="508523B1" w14:textId="77777777" w:rsidR="00435653" w:rsidRDefault="00435653" w:rsidP="006F5EDE">
      <w:pPr>
        <w:rPr>
          <w:sz w:val="24"/>
          <w:szCs w:val="24"/>
        </w:rPr>
      </w:pPr>
      <w:r>
        <w:rPr>
          <w:rFonts w:hint="eastAsia"/>
          <w:sz w:val="24"/>
          <w:szCs w:val="24"/>
        </w:rPr>
        <w:t xml:space="preserve">　□　国税及び地方税の納税義務がない</w:t>
      </w:r>
    </w:p>
    <w:p w14:paraId="1EB7303E" w14:textId="77777777" w:rsidR="00435653" w:rsidRDefault="00435653" w:rsidP="006F5EDE">
      <w:pPr>
        <w:rPr>
          <w:sz w:val="24"/>
          <w:szCs w:val="24"/>
        </w:rPr>
      </w:pPr>
      <w:r>
        <w:rPr>
          <w:rFonts w:hint="eastAsia"/>
          <w:sz w:val="24"/>
          <w:szCs w:val="24"/>
        </w:rPr>
        <w:t xml:space="preserve">　　（理由）</w:t>
      </w:r>
    </w:p>
    <w:p w14:paraId="74C2866C" w14:textId="77777777" w:rsidR="00435653" w:rsidRDefault="00435653" w:rsidP="006F5EDE">
      <w:pPr>
        <w:rPr>
          <w:sz w:val="24"/>
          <w:szCs w:val="24"/>
        </w:rPr>
      </w:pPr>
    </w:p>
    <w:p w14:paraId="65ABDD82" w14:textId="77777777" w:rsidR="00435653" w:rsidRDefault="00435653" w:rsidP="006F5EDE">
      <w:pPr>
        <w:rPr>
          <w:sz w:val="24"/>
          <w:szCs w:val="24"/>
        </w:rPr>
      </w:pPr>
    </w:p>
    <w:p w14:paraId="0D5DC33C" w14:textId="77777777" w:rsidR="00435653" w:rsidRDefault="00435653" w:rsidP="006F5EDE">
      <w:pPr>
        <w:rPr>
          <w:sz w:val="24"/>
          <w:szCs w:val="24"/>
        </w:rPr>
      </w:pPr>
    </w:p>
    <w:p w14:paraId="611783B3" w14:textId="77777777" w:rsidR="00435653" w:rsidRDefault="00435653" w:rsidP="006F5EDE">
      <w:pPr>
        <w:rPr>
          <w:sz w:val="24"/>
          <w:szCs w:val="24"/>
        </w:rPr>
      </w:pPr>
    </w:p>
    <w:p w14:paraId="5E245EFD" w14:textId="77777777" w:rsidR="00435653" w:rsidRDefault="00435653" w:rsidP="006F5EDE">
      <w:pPr>
        <w:rPr>
          <w:sz w:val="24"/>
          <w:szCs w:val="24"/>
        </w:rPr>
      </w:pPr>
    </w:p>
    <w:p w14:paraId="345CFE81" w14:textId="77777777" w:rsidR="00435653" w:rsidRDefault="00435653" w:rsidP="006F5EDE">
      <w:pPr>
        <w:rPr>
          <w:sz w:val="24"/>
          <w:szCs w:val="24"/>
        </w:rPr>
      </w:pPr>
    </w:p>
    <w:p w14:paraId="6E9C7899" w14:textId="77777777" w:rsidR="00435653" w:rsidRDefault="00435653" w:rsidP="006F5EDE">
      <w:pPr>
        <w:rPr>
          <w:sz w:val="24"/>
          <w:szCs w:val="24"/>
        </w:rPr>
      </w:pPr>
    </w:p>
    <w:p w14:paraId="03CB6857" w14:textId="77777777" w:rsidR="00435653" w:rsidRDefault="00435653" w:rsidP="006F5EDE">
      <w:pPr>
        <w:rPr>
          <w:sz w:val="24"/>
          <w:szCs w:val="24"/>
        </w:rPr>
      </w:pPr>
      <w:r>
        <w:rPr>
          <w:rFonts w:hint="eastAsia"/>
          <w:sz w:val="24"/>
          <w:szCs w:val="24"/>
        </w:rPr>
        <w:t xml:space="preserve">　※該当する項目に✓点を記入すること。</w:t>
      </w:r>
    </w:p>
    <w:p w14:paraId="2D6E94AB" w14:textId="77777777" w:rsidR="000C0352" w:rsidRDefault="000C0352" w:rsidP="006F5EDE">
      <w:pPr>
        <w:rPr>
          <w:sz w:val="24"/>
          <w:szCs w:val="24"/>
        </w:rPr>
      </w:pPr>
    </w:p>
    <w:p w14:paraId="064A2D68" w14:textId="77777777" w:rsidR="000C0352" w:rsidRDefault="000C0352" w:rsidP="006F5EDE">
      <w:pPr>
        <w:rPr>
          <w:sz w:val="24"/>
          <w:szCs w:val="24"/>
        </w:rPr>
      </w:pPr>
    </w:p>
    <w:p w14:paraId="66BC949E" w14:textId="77777777" w:rsidR="000C0352" w:rsidRDefault="000C0352" w:rsidP="006F5EDE">
      <w:pPr>
        <w:rPr>
          <w:sz w:val="24"/>
          <w:szCs w:val="24"/>
        </w:rPr>
      </w:pPr>
    </w:p>
    <w:p w14:paraId="6B9E672F" w14:textId="77777777" w:rsidR="005051CE" w:rsidRDefault="005051CE" w:rsidP="000C0352">
      <w:pPr>
        <w:rPr>
          <w:sz w:val="20"/>
          <w:szCs w:val="20"/>
        </w:rPr>
      </w:pPr>
    </w:p>
    <w:p w14:paraId="36E96498" w14:textId="77777777" w:rsidR="000C0352" w:rsidRPr="000C0352" w:rsidRDefault="005051CE" w:rsidP="000C0352">
      <w:pPr>
        <w:rPr>
          <w:sz w:val="20"/>
          <w:szCs w:val="20"/>
        </w:rPr>
      </w:pPr>
      <w:r>
        <w:rPr>
          <w:rFonts w:hint="eastAsia"/>
          <w:sz w:val="20"/>
          <w:szCs w:val="20"/>
        </w:rPr>
        <w:t>〈</w:t>
      </w:r>
      <w:r w:rsidR="000C0352" w:rsidRPr="000C0352">
        <w:rPr>
          <w:rFonts w:hint="eastAsia"/>
          <w:sz w:val="20"/>
          <w:szCs w:val="20"/>
        </w:rPr>
        <w:t>地方自治法施行令</w:t>
      </w:r>
      <w:r>
        <w:rPr>
          <w:rFonts w:hint="eastAsia"/>
          <w:sz w:val="20"/>
          <w:szCs w:val="20"/>
        </w:rPr>
        <w:t>〉</w:t>
      </w:r>
    </w:p>
    <w:p w14:paraId="32C4F210" w14:textId="77777777" w:rsidR="000C0352" w:rsidRPr="000C0352" w:rsidRDefault="000C0352" w:rsidP="000C0352">
      <w:pPr>
        <w:rPr>
          <w:sz w:val="20"/>
          <w:szCs w:val="20"/>
        </w:rPr>
      </w:pPr>
      <w:r w:rsidRPr="000C0352">
        <w:rPr>
          <w:rFonts w:hint="eastAsia"/>
          <w:sz w:val="20"/>
          <w:szCs w:val="20"/>
        </w:rPr>
        <w:t xml:space="preserve">第百六十七条の四　</w:t>
      </w:r>
    </w:p>
    <w:p w14:paraId="4887174B" w14:textId="77777777" w:rsidR="000C0352" w:rsidRPr="000C0352" w:rsidRDefault="000C0352" w:rsidP="000C0352">
      <w:pPr>
        <w:rPr>
          <w:sz w:val="20"/>
          <w:szCs w:val="20"/>
        </w:rPr>
      </w:pPr>
      <w:r w:rsidRPr="000C0352">
        <w:rPr>
          <w:rFonts w:hint="eastAsia"/>
          <w:sz w:val="20"/>
          <w:szCs w:val="20"/>
        </w:rPr>
        <w:t>２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14:paraId="01957D07" w14:textId="77777777" w:rsidR="000C0352" w:rsidRPr="000C0352" w:rsidRDefault="000C0352" w:rsidP="000C0352">
      <w:pPr>
        <w:rPr>
          <w:sz w:val="20"/>
          <w:szCs w:val="20"/>
        </w:rPr>
      </w:pPr>
      <w:r w:rsidRPr="000C0352">
        <w:rPr>
          <w:rFonts w:hint="eastAsia"/>
          <w:sz w:val="20"/>
          <w:szCs w:val="20"/>
        </w:rPr>
        <w:t>一　契約の履行に当たり、故意に工事、製造その他の役務を粗雑に行い、又は物件の品質若しくは数量に関して不正の行為をしたとき。</w:t>
      </w:r>
    </w:p>
    <w:p w14:paraId="5EEA34C8" w14:textId="77777777" w:rsidR="000C0352" w:rsidRPr="000C0352" w:rsidRDefault="000C0352" w:rsidP="000C0352">
      <w:pPr>
        <w:rPr>
          <w:sz w:val="20"/>
          <w:szCs w:val="20"/>
        </w:rPr>
      </w:pPr>
      <w:r w:rsidRPr="000C0352">
        <w:rPr>
          <w:rFonts w:hint="eastAsia"/>
          <w:sz w:val="20"/>
          <w:szCs w:val="20"/>
        </w:rPr>
        <w:t>二　競争入札又はせり売りにおいて、その公正な執行を妨げたとき又は公正な価格の成立を害し、若しくは不正の利益を得るために連合したとき。</w:t>
      </w:r>
    </w:p>
    <w:p w14:paraId="59F7C22F" w14:textId="77777777" w:rsidR="000C0352" w:rsidRPr="000C0352" w:rsidRDefault="000C0352" w:rsidP="000C0352">
      <w:pPr>
        <w:rPr>
          <w:sz w:val="20"/>
          <w:szCs w:val="20"/>
        </w:rPr>
      </w:pPr>
      <w:r w:rsidRPr="000C0352">
        <w:rPr>
          <w:rFonts w:hint="eastAsia"/>
          <w:sz w:val="20"/>
          <w:szCs w:val="20"/>
        </w:rPr>
        <w:t>三　落札者が契約を締結すること又は契約者が契約を履行することを妨げたとき。</w:t>
      </w:r>
    </w:p>
    <w:p w14:paraId="10E16F1A" w14:textId="77777777" w:rsidR="000C0352" w:rsidRPr="000C0352" w:rsidRDefault="000C0352" w:rsidP="000C0352">
      <w:pPr>
        <w:rPr>
          <w:sz w:val="20"/>
          <w:szCs w:val="20"/>
        </w:rPr>
      </w:pPr>
      <w:r w:rsidRPr="000C0352">
        <w:rPr>
          <w:rFonts w:hint="eastAsia"/>
          <w:sz w:val="20"/>
          <w:szCs w:val="20"/>
        </w:rPr>
        <w:t>四　地方自治法第二百三十四条の二第一項の規定による監督又は検査の実施に当たり職員の職務の執行を妨げたとき。</w:t>
      </w:r>
    </w:p>
    <w:p w14:paraId="336FECBF" w14:textId="77777777" w:rsidR="000C0352" w:rsidRPr="000C0352" w:rsidRDefault="000C0352" w:rsidP="000C0352">
      <w:pPr>
        <w:rPr>
          <w:sz w:val="20"/>
          <w:szCs w:val="20"/>
        </w:rPr>
      </w:pPr>
      <w:r w:rsidRPr="000C0352">
        <w:rPr>
          <w:rFonts w:hint="eastAsia"/>
          <w:sz w:val="20"/>
          <w:szCs w:val="20"/>
        </w:rPr>
        <w:t>五　正当な理由がなくて契約を履行しなかつたとき。</w:t>
      </w:r>
    </w:p>
    <w:p w14:paraId="67DA2CFB" w14:textId="77777777" w:rsidR="000C0352" w:rsidRPr="000C0352" w:rsidRDefault="000C0352" w:rsidP="000C0352">
      <w:pPr>
        <w:rPr>
          <w:sz w:val="20"/>
          <w:szCs w:val="20"/>
        </w:rPr>
      </w:pPr>
      <w:r w:rsidRPr="000C0352">
        <w:rPr>
          <w:rFonts w:hint="eastAsia"/>
          <w:sz w:val="20"/>
          <w:szCs w:val="20"/>
        </w:rPr>
        <w:t>六　契約により、契約の後に代価の額を確定する場合において、当該代価の請求を故意に虚偽の事実に基づき過大な額で行つたとき。</w:t>
      </w:r>
    </w:p>
    <w:p w14:paraId="37FC91F8" w14:textId="77777777" w:rsidR="000C0352" w:rsidRDefault="000C0352" w:rsidP="000C0352">
      <w:pPr>
        <w:rPr>
          <w:sz w:val="20"/>
          <w:szCs w:val="20"/>
        </w:rPr>
      </w:pPr>
      <w:r w:rsidRPr="000C0352">
        <w:rPr>
          <w:rFonts w:hint="eastAsia"/>
          <w:sz w:val="20"/>
          <w:szCs w:val="20"/>
        </w:rPr>
        <w:t>七　この項</w:t>
      </w:r>
      <w:r w:rsidRPr="000C0352">
        <w:rPr>
          <w:rFonts w:hint="eastAsia"/>
          <w:sz w:val="20"/>
          <w:szCs w:val="20"/>
        </w:rPr>
        <w:t>(</w:t>
      </w:r>
      <w:r w:rsidRPr="000C0352">
        <w:rPr>
          <w:rFonts w:hint="eastAsia"/>
          <w:sz w:val="20"/>
          <w:szCs w:val="20"/>
        </w:rPr>
        <w:t>この号を除く。</w:t>
      </w:r>
      <w:proofErr w:type="gramStart"/>
      <w:r w:rsidRPr="000C0352">
        <w:rPr>
          <w:rFonts w:hint="eastAsia"/>
          <w:sz w:val="20"/>
          <w:szCs w:val="20"/>
        </w:rPr>
        <w:t>)</w:t>
      </w:r>
      <w:r w:rsidRPr="000C0352">
        <w:rPr>
          <w:rFonts w:hint="eastAsia"/>
          <w:sz w:val="20"/>
          <w:szCs w:val="20"/>
        </w:rPr>
        <w:t>の</w:t>
      </w:r>
      <w:proofErr w:type="gramEnd"/>
      <w:r w:rsidRPr="000C0352">
        <w:rPr>
          <w:rFonts w:hint="eastAsia"/>
          <w:sz w:val="20"/>
          <w:szCs w:val="20"/>
        </w:rPr>
        <w:t>規定により一般競争入札に参加できないこととされている者を契約の締結又は契約の履行に当たり代理人、支配人その他の使用人として使用したとき。</w:t>
      </w:r>
    </w:p>
    <w:p w14:paraId="6F78A970" w14:textId="77777777" w:rsidR="000C0352" w:rsidRDefault="000C0352" w:rsidP="000C0352">
      <w:pPr>
        <w:rPr>
          <w:sz w:val="20"/>
          <w:szCs w:val="20"/>
        </w:rPr>
      </w:pPr>
    </w:p>
    <w:p w14:paraId="03091F6F" w14:textId="77777777" w:rsidR="000C0352" w:rsidRDefault="000C0352" w:rsidP="000C0352">
      <w:pPr>
        <w:rPr>
          <w:sz w:val="20"/>
          <w:szCs w:val="20"/>
        </w:rPr>
      </w:pPr>
    </w:p>
    <w:p w14:paraId="10078E9D" w14:textId="77777777" w:rsidR="000C0352" w:rsidRDefault="005051CE" w:rsidP="000C0352">
      <w:pPr>
        <w:rPr>
          <w:sz w:val="20"/>
          <w:szCs w:val="20"/>
        </w:rPr>
      </w:pPr>
      <w:r>
        <w:rPr>
          <w:rFonts w:hint="eastAsia"/>
          <w:sz w:val="20"/>
          <w:szCs w:val="20"/>
        </w:rPr>
        <w:t>〈</w:t>
      </w:r>
      <w:r w:rsidR="000C0352">
        <w:rPr>
          <w:rFonts w:hint="eastAsia"/>
          <w:sz w:val="20"/>
          <w:szCs w:val="20"/>
        </w:rPr>
        <w:t>地方自治法</w:t>
      </w:r>
      <w:r>
        <w:rPr>
          <w:rFonts w:hint="eastAsia"/>
          <w:sz w:val="20"/>
          <w:szCs w:val="20"/>
        </w:rPr>
        <w:t>〉</w:t>
      </w:r>
    </w:p>
    <w:p w14:paraId="0CF6D3BD" w14:textId="77777777" w:rsidR="000C0352" w:rsidRDefault="000C0352" w:rsidP="000C0352">
      <w:pPr>
        <w:rPr>
          <w:sz w:val="20"/>
          <w:szCs w:val="20"/>
        </w:rPr>
      </w:pPr>
      <w:r w:rsidRPr="000C0352">
        <w:rPr>
          <w:rFonts w:hint="eastAsia"/>
          <w:sz w:val="20"/>
          <w:szCs w:val="20"/>
        </w:rPr>
        <w:t>第九十二条の二　普通地方公共団体の議会の議員は、当該普通地方公共団体に対し請負をする者及びその支配人又は主として同一の行為をする法人の無限責任社員、取締役、執行役若しくは監査役若しくはこれらに準ずべき者、支配人及び清算人たることができない。</w:t>
      </w:r>
    </w:p>
    <w:p w14:paraId="7425B4B3" w14:textId="77777777" w:rsidR="000C0352" w:rsidRDefault="000C0352" w:rsidP="000C0352">
      <w:pPr>
        <w:rPr>
          <w:sz w:val="20"/>
          <w:szCs w:val="20"/>
        </w:rPr>
      </w:pPr>
    </w:p>
    <w:p w14:paraId="65923C53" w14:textId="77777777" w:rsidR="000C0352" w:rsidRDefault="000C0352" w:rsidP="000C0352">
      <w:pPr>
        <w:rPr>
          <w:sz w:val="20"/>
          <w:szCs w:val="20"/>
        </w:rPr>
      </w:pPr>
      <w:r w:rsidRPr="000C0352">
        <w:rPr>
          <w:rFonts w:hint="eastAsia"/>
          <w:sz w:val="20"/>
          <w:szCs w:val="20"/>
        </w:rPr>
        <w:t>第百四十二条　普通地方公共団体の長は、当該普通地方公共団体に対し請負をする者及びその支配人又は主として同一の行為をする法人</w:t>
      </w:r>
      <w:r w:rsidRPr="000C0352">
        <w:rPr>
          <w:rFonts w:hint="eastAsia"/>
          <w:sz w:val="20"/>
          <w:szCs w:val="20"/>
        </w:rPr>
        <w:t>(</w:t>
      </w:r>
      <w:r w:rsidRPr="000C0352">
        <w:rPr>
          <w:rFonts w:hint="eastAsia"/>
          <w:sz w:val="20"/>
          <w:szCs w:val="20"/>
        </w:rPr>
        <w:t>当該普通地方公共団体が出資している法人</w:t>
      </w:r>
      <w:proofErr w:type="gramStart"/>
      <w:r w:rsidRPr="000C0352">
        <w:rPr>
          <w:rFonts w:hint="eastAsia"/>
          <w:sz w:val="20"/>
          <w:szCs w:val="20"/>
        </w:rPr>
        <w:t>で</w:t>
      </w:r>
      <w:proofErr w:type="gramEnd"/>
      <w:r w:rsidRPr="000C0352">
        <w:rPr>
          <w:rFonts w:hint="eastAsia"/>
          <w:sz w:val="20"/>
          <w:szCs w:val="20"/>
        </w:rPr>
        <w:t>政令</w:t>
      </w:r>
      <w:proofErr w:type="gramStart"/>
      <w:r w:rsidRPr="000C0352">
        <w:rPr>
          <w:rFonts w:hint="eastAsia"/>
          <w:sz w:val="20"/>
          <w:szCs w:val="20"/>
        </w:rPr>
        <w:t>で</w:t>
      </w:r>
      <w:proofErr w:type="gramEnd"/>
      <w:r w:rsidRPr="000C0352">
        <w:rPr>
          <w:rFonts w:hint="eastAsia"/>
          <w:sz w:val="20"/>
          <w:szCs w:val="20"/>
        </w:rPr>
        <w:t>定めるものを除く。</w:t>
      </w:r>
      <w:proofErr w:type="gramStart"/>
      <w:r w:rsidRPr="000C0352">
        <w:rPr>
          <w:rFonts w:hint="eastAsia"/>
          <w:sz w:val="20"/>
          <w:szCs w:val="20"/>
        </w:rPr>
        <w:t>)</w:t>
      </w:r>
      <w:r w:rsidRPr="000C0352">
        <w:rPr>
          <w:rFonts w:hint="eastAsia"/>
          <w:sz w:val="20"/>
          <w:szCs w:val="20"/>
        </w:rPr>
        <w:t>の</w:t>
      </w:r>
      <w:proofErr w:type="gramEnd"/>
      <w:r w:rsidRPr="000C0352">
        <w:rPr>
          <w:rFonts w:hint="eastAsia"/>
          <w:sz w:val="20"/>
          <w:szCs w:val="20"/>
        </w:rPr>
        <w:t>無限責任社員、取締役、執行役若しくは監査役若しくはこれらに準ずべき者、支配人及び清算人たることができない。</w:t>
      </w:r>
    </w:p>
    <w:p w14:paraId="36211B63" w14:textId="77777777" w:rsidR="000C0352" w:rsidRDefault="000C0352" w:rsidP="000C0352">
      <w:pPr>
        <w:rPr>
          <w:sz w:val="20"/>
          <w:szCs w:val="20"/>
        </w:rPr>
      </w:pPr>
    </w:p>
    <w:p w14:paraId="2F2479A3" w14:textId="77777777" w:rsidR="000C0352" w:rsidRDefault="000C0352" w:rsidP="000C0352">
      <w:pPr>
        <w:rPr>
          <w:sz w:val="20"/>
          <w:szCs w:val="20"/>
        </w:rPr>
      </w:pPr>
      <w:r w:rsidRPr="000C0352">
        <w:rPr>
          <w:rFonts w:hint="eastAsia"/>
          <w:sz w:val="20"/>
          <w:szCs w:val="20"/>
        </w:rPr>
        <w:t>第百八十条の五</w:t>
      </w:r>
    </w:p>
    <w:p w14:paraId="255B1F6F" w14:textId="77777777" w:rsidR="000C0352" w:rsidRPr="000C0352" w:rsidRDefault="000C0352" w:rsidP="000C0352">
      <w:pPr>
        <w:rPr>
          <w:sz w:val="20"/>
          <w:szCs w:val="20"/>
        </w:rPr>
      </w:pPr>
      <w:r w:rsidRPr="000C0352">
        <w:rPr>
          <w:rFonts w:hint="eastAsia"/>
          <w:sz w:val="20"/>
          <w:szCs w:val="20"/>
        </w:rPr>
        <w:t>⑥　普通地方公共団体の委員会の委員</w:t>
      </w:r>
      <w:r w:rsidRPr="000C0352">
        <w:rPr>
          <w:rFonts w:hint="eastAsia"/>
          <w:sz w:val="20"/>
          <w:szCs w:val="20"/>
        </w:rPr>
        <w:t>(</w:t>
      </w:r>
      <w:r w:rsidRPr="000C0352">
        <w:rPr>
          <w:rFonts w:hint="eastAsia"/>
          <w:sz w:val="20"/>
          <w:szCs w:val="20"/>
        </w:rPr>
        <w:t>教育委員会にあつては、教育長及び委員</w:t>
      </w:r>
      <w:r w:rsidRPr="000C0352">
        <w:rPr>
          <w:rFonts w:hint="eastAsia"/>
          <w:sz w:val="20"/>
          <w:szCs w:val="20"/>
        </w:rPr>
        <w:t>)</w:t>
      </w:r>
      <w:r w:rsidRPr="000C0352">
        <w:rPr>
          <w:rFonts w:hint="eastAsia"/>
          <w:sz w:val="20"/>
          <w:szCs w:val="20"/>
        </w:rPr>
        <w:t>又は委員は、当該普通地方公共団体に対しその職務に関し請負をする者及びその支配人又は主として同一の行為をする法人</w:t>
      </w:r>
      <w:r w:rsidRPr="000C0352">
        <w:rPr>
          <w:rFonts w:hint="eastAsia"/>
          <w:sz w:val="20"/>
          <w:szCs w:val="20"/>
        </w:rPr>
        <w:t>(</w:t>
      </w:r>
      <w:r w:rsidRPr="000C0352">
        <w:rPr>
          <w:rFonts w:hint="eastAsia"/>
          <w:sz w:val="20"/>
          <w:szCs w:val="20"/>
        </w:rPr>
        <w:t>当該普通地方公共団体が出資している法人</w:t>
      </w:r>
      <w:proofErr w:type="gramStart"/>
      <w:r w:rsidRPr="000C0352">
        <w:rPr>
          <w:rFonts w:hint="eastAsia"/>
          <w:sz w:val="20"/>
          <w:szCs w:val="20"/>
        </w:rPr>
        <w:t>で</w:t>
      </w:r>
      <w:proofErr w:type="gramEnd"/>
      <w:r w:rsidRPr="000C0352">
        <w:rPr>
          <w:rFonts w:hint="eastAsia"/>
          <w:sz w:val="20"/>
          <w:szCs w:val="20"/>
        </w:rPr>
        <w:t>政令</w:t>
      </w:r>
      <w:proofErr w:type="gramStart"/>
      <w:r w:rsidRPr="000C0352">
        <w:rPr>
          <w:rFonts w:hint="eastAsia"/>
          <w:sz w:val="20"/>
          <w:szCs w:val="20"/>
        </w:rPr>
        <w:t>で</w:t>
      </w:r>
      <w:proofErr w:type="gramEnd"/>
      <w:r w:rsidRPr="000C0352">
        <w:rPr>
          <w:rFonts w:hint="eastAsia"/>
          <w:sz w:val="20"/>
          <w:szCs w:val="20"/>
        </w:rPr>
        <w:t>定めるものを除く。</w:t>
      </w:r>
      <w:proofErr w:type="gramStart"/>
      <w:r w:rsidRPr="000C0352">
        <w:rPr>
          <w:rFonts w:hint="eastAsia"/>
          <w:sz w:val="20"/>
          <w:szCs w:val="20"/>
        </w:rPr>
        <w:t>)</w:t>
      </w:r>
      <w:r w:rsidRPr="000C0352">
        <w:rPr>
          <w:rFonts w:hint="eastAsia"/>
          <w:sz w:val="20"/>
          <w:szCs w:val="20"/>
        </w:rPr>
        <w:t>の</w:t>
      </w:r>
      <w:proofErr w:type="gramEnd"/>
      <w:r w:rsidRPr="000C0352">
        <w:rPr>
          <w:rFonts w:hint="eastAsia"/>
          <w:sz w:val="20"/>
          <w:szCs w:val="20"/>
        </w:rPr>
        <w:t>無限責任社員、取締役、執行役若しくは監査役若しくはこれらに準ずべき者、支配人及び清算人たることができない。</w:t>
      </w:r>
    </w:p>
    <w:sectPr w:rsidR="000C0352" w:rsidRPr="000C0352" w:rsidSect="00DA4B2A">
      <w:pgSz w:w="11906" w:h="16838" w:code="9"/>
      <w:pgMar w:top="1134" w:right="1134" w:bottom="1418" w:left="1418" w:header="851" w:footer="992" w:gutter="0"/>
      <w:cols w:space="425"/>
      <w:docGrid w:type="linesAndChars" w:linePitch="357" w:charSpace="-13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03"/>
  <w:drawingGridVerticalSpacing w:val="35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151"/>
    <w:rsid w:val="000C0352"/>
    <w:rsid w:val="001069C2"/>
    <w:rsid w:val="00187DD6"/>
    <w:rsid w:val="001C3151"/>
    <w:rsid w:val="0033298D"/>
    <w:rsid w:val="003A4617"/>
    <w:rsid w:val="00435653"/>
    <w:rsid w:val="005051CE"/>
    <w:rsid w:val="006F5EDE"/>
    <w:rsid w:val="00766E5E"/>
    <w:rsid w:val="00A462C1"/>
    <w:rsid w:val="00A508DB"/>
    <w:rsid w:val="00A70177"/>
    <w:rsid w:val="00C159A4"/>
    <w:rsid w:val="00D31DD8"/>
    <w:rsid w:val="00DA4B2A"/>
    <w:rsid w:val="00E74B1D"/>
    <w:rsid w:val="00F07897"/>
    <w:rsid w:val="00FE4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2D07A3"/>
  <w15:chartTrackingRefBased/>
  <w15:docId w15:val="{CC03EF92-44B2-491B-9A3B-03786D8E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766E5E"/>
    <w:pPr>
      <w:jc w:val="center"/>
    </w:pPr>
  </w:style>
  <w:style w:type="character" w:customStyle="1" w:styleId="a4">
    <w:name w:val="記 (文字)"/>
    <w:basedOn w:val="a0"/>
    <w:link w:val="a3"/>
    <w:uiPriority w:val="99"/>
    <w:semiHidden/>
    <w:rsid w:val="00766E5E"/>
  </w:style>
  <w:style w:type="paragraph" w:styleId="a5">
    <w:name w:val="Closing"/>
    <w:basedOn w:val="a"/>
    <w:link w:val="a6"/>
    <w:uiPriority w:val="99"/>
    <w:semiHidden/>
    <w:unhideWhenUsed/>
    <w:rsid w:val="00766E5E"/>
    <w:pPr>
      <w:jc w:val="right"/>
    </w:pPr>
  </w:style>
  <w:style w:type="character" w:customStyle="1" w:styleId="a6">
    <w:name w:val="結語 (文字)"/>
    <w:basedOn w:val="a0"/>
    <w:link w:val="a5"/>
    <w:uiPriority w:val="99"/>
    <w:semiHidden/>
    <w:rsid w:val="00766E5E"/>
  </w:style>
  <w:style w:type="table" w:styleId="a7">
    <w:name w:val="Table Grid"/>
    <w:basedOn w:val="a1"/>
    <w:uiPriority w:val="39"/>
    <w:rsid w:val="00766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462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62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1379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hofuku</dc:creator>
  <cp:keywords/>
  <dc:description/>
  <cp:lastModifiedBy>向山　わかな</cp:lastModifiedBy>
  <cp:revision>2</cp:revision>
  <cp:lastPrinted>2021-10-28T09:41:00Z</cp:lastPrinted>
  <dcterms:created xsi:type="dcterms:W3CDTF">2025-09-02T10:23:00Z</dcterms:created>
  <dcterms:modified xsi:type="dcterms:W3CDTF">2025-09-02T10:23:00Z</dcterms:modified>
</cp:coreProperties>
</file>